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0CD4" w14:textId="77777777" w:rsidR="00FB23D4" w:rsidRDefault="00BF6D48" w:rsidP="002F715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5A788D90" w14:textId="75FB38B4" w:rsidR="001B09BD" w:rsidRPr="0064715B" w:rsidRDefault="001B09BD" w:rsidP="002F715A">
      <w:pPr>
        <w:spacing w:line="480" w:lineRule="auto"/>
        <w:rPr>
          <w:rFonts w:ascii="Times New Roman" w:eastAsia="Times New Roman" w:hAnsi="Times New Roman" w:cs="Times New Roman"/>
        </w:rPr>
      </w:pPr>
      <w:r w:rsidRPr="0064715B">
        <w:rPr>
          <w:rFonts w:ascii="Times New Roman" w:eastAsia="Times New Roman" w:hAnsi="Times New Roman" w:cs="Times New Roman"/>
        </w:rPr>
        <w:t xml:space="preserve">Bonn, Scott A., Ph.D. "How to Tell a Sociopath from a Psychopath." </w:t>
      </w:r>
      <w:r w:rsidRPr="0064715B">
        <w:rPr>
          <w:rFonts w:ascii="Times New Roman" w:eastAsia="Times New Roman" w:hAnsi="Times New Roman" w:cs="Times New Roman"/>
          <w:i/>
          <w:iCs/>
        </w:rPr>
        <w:t>Psychology Today</w:t>
      </w:r>
      <w:r w:rsidRPr="0064715B">
        <w:rPr>
          <w:rFonts w:ascii="Times New Roman" w:eastAsia="Times New Roman" w:hAnsi="Times New Roman" w:cs="Times New Roman"/>
        </w:rPr>
        <w:t xml:space="preserve">. 22 </w:t>
      </w:r>
    </w:p>
    <w:p w14:paraId="7C18B22E" w14:textId="5DDBBB15" w:rsidR="001B09BD" w:rsidRPr="001B09BD" w:rsidRDefault="001B09BD" w:rsidP="002F715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64715B">
        <w:rPr>
          <w:rFonts w:ascii="Times New Roman" w:eastAsia="Times New Roman" w:hAnsi="Times New Roman" w:cs="Times New Roman"/>
        </w:rPr>
        <w:t xml:space="preserve">Jan. 2014. Web. 03 Mar. 2016. </w:t>
      </w:r>
    </w:p>
    <w:p w14:paraId="6230C203" w14:textId="69A6ADBA" w:rsidR="0064715B" w:rsidRDefault="0064715B" w:rsidP="002F715A">
      <w:pPr>
        <w:spacing w:line="480" w:lineRule="auto"/>
        <w:rPr>
          <w:rFonts w:ascii="Times New Roman" w:eastAsia="Times New Roman" w:hAnsi="Times New Roman" w:cs="Times New Roman"/>
        </w:rPr>
      </w:pPr>
      <w:r w:rsidRPr="0064715B">
        <w:rPr>
          <w:rFonts w:ascii="Times New Roman" w:eastAsia="Times New Roman" w:hAnsi="Times New Roman" w:cs="Times New Roman"/>
        </w:rPr>
        <w:t>Hoff, Helge</w:t>
      </w:r>
      <w:r w:rsidR="00951E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715B">
        <w:rPr>
          <w:rFonts w:ascii="Times New Roman" w:eastAsia="Times New Roman" w:hAnsi="Times New Roman" w:cs="Times New Roman"/>
        </w:rPr>
        <w:t>Beneventi</w:t>
      </w:r>
      <w:proofErr w:type="spellEnd"/>
      <w:r w:rsidRPr="006471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715B">
        <w:rPr>
          <w:rFonts w:ascii="Times New Roman" w:eastAsia="Times New Roman" w:hAnsi="Times New Roman" w:cs="Times New Roman"/>
        </w:rPr>
        <w:t>Harald</w:t>
      </w:r>
      <w:proofErr w:type="spellEnd"/>
      <w:r w:rsidR="00951E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715B">
        <w:rPr>
          <w:rFonts w:ascii="Times New Roman" w:eastAsia="Times New Roman" w:hAnsi="Times New Roman" w:cs="Times New Roman"/>
        </w:rPr>
        <w:t>Galta</w:t>
      </w:r>
      <w:proofErr w:type="spellEnd"/>
      <w:r w:rsidRPr="0064715B">
        <w:rPr>
          <w:rFonts w:ascii="Times New Roman" w:eastAsia="Times New Roman" w:hAnsi="Times New Roman" w:cs="Times New Roman"/>
        </w:rPr>
        <w:t>, Karen</w:t>
      </w:r>
      <w:r w:rsidR="00951E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715B">
        <w:rPr>
          <w:rFonts w:ascii="Times New Roman" w:eastAsia="Times New Roman" w:hAnsi="Times New Roman" w:cs="Times New Roman"/>
        </w:rPr>
        <w:t>Wik</w:t>
      </w:r>
      <w:proofErr w:type="spellEnd"/>
      <w:r w:rsidRPr="0064715B">
        <w:rPr>
          <w:rFonts w:ascii="Times New Roman" w:eastAsia="Times New Roman" w:hAnsi="Times New Roman" w:cs="Times New Roman"/>
        </w:rPr>
        <w:t xml:space="preserve">, Gustav. "Evidence </w:t>
      </w:r>
      <w:proofErr w:type="gramStart"/>
      <w:r w:rsidRPr="0064715B">
        <w:rPr>
          <w:rFonts w:ascii="Times New Roman" w:eastAsia="Times New Roman" w:hAnsi="Times New Roman" w:cs="Times New Roman"/>
        </w:rPr>
        <w:t>Of</w:t>
      </w:r>
      <w:proofErr w:type="gramEnd"/>
      <w:r w:rsidRPr="0064715B">
        <w:rPr>
          <w:rFonts w:ascii="Times New Roman" w:eastAsia="Times New Roman" w:hAnsi="Times New Roman" w:cs="Times New Roman"/>
        </w:rPr>
        <w:t xml:space="preserve"> Deviant Emotional </w:t>
      </w:r>
    </w:p>
    <w:p w14:paraId="7855014C" w14:textId="40928A52" w:rsidR="00BF6D48" w:rsidRDefault="0064715B" w:rsidP="002F715A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64715B">
        <w:rPr>
          <w:rFonts w:ascii="Times New Roman" w:eastAsia="Times New Roman" w:hAnsi="Times New Roman" w:cs="Times New Roman"/>
        </w:rPr>
        <w:t xml:space="preserve">Processing </w:t>
      </w:r>
      <w:proofErr w:type="gramStart"/>
      <w:r w:rsidRPr="0064715B">
        <w:rPr>
          <w:rFonts w:ascii="Times New Roman" w:eastAsia="Times New Roman" w:hAnsi="Times New Roman" w:cs="Times New Roman"/>
        </w:rPr>
        <w:t>In</w:t>
      </w:r>
      <w:proofErr w:type="gramEnd"/>
      <w:r w:rsidRPr="0064715B">
        <w:rPr>
          <w:rFonts w:ascii="Times New Roman" w:eastAsia="Times New Roman" w:hAnsi="Times New Roman" w:cs="Times New Roman"/>
        </w:rPr>
        <w:t xml:space="preserve"> Psychopathy: A </w:t>
      </w:r>
      <w:proofErr w:type="spellStart"/>
      <w:r w:rsidRPr="0064715B">
        <w:rPr>
          <w:rFonts w:ascii="Times New Roman" w:eastAsia="Times New Roman" w:hAnsi="Times New Roman" w:cs="Times New Roman"/>
        </w:rPr>
        <w:t>Fmri</w:t>
      </w:r>
      <w:proofErr w:type="spellEnd"/>
      <w:r w:rsidRPr="0064715B">
        <w:rPr>
          <w:rFonts w:ascii="Times New Roman" w:eastAsia="Times New Roman" w:hAnsi="Times New Roman" w:cs="Times New Roman"/>
        </w:rPr>
        <w:t xml:space="preserve"> Case Study." </w:t>
      </w:r>
      <w:r w:rsidRPr="0064715B">
        <w:rPr>
          <w:rFonts w:ascii="Times New Roman" w:eastAsia="Times New Roman" w:hAnsi="Times New Roman" w:cs="Times New Roman"/>
          <w:i/>
          <w:iCs/>
        </w:rPr>
        <w:t xml:space="preserve">International Journal </w:t>
      </w:r>
      <w:proofErr w:type="gramStart"/>
      <w:r w:rsidRPr="0064715B">
        <w:rPr>
          <w:rFonts w:ascii="Times New Roman" w:eastAsia="Times New Roman" w:hAnsi="Times New Roman" w:cs="Times New Roman"/>
          <w:i/>
          <w:iCs/>
        </w:rPr>
        <w:t>Of</w:t>
      </w:r>
      <w:proofErr w:type="gramEnd"/>
      <w:r w:rsidRPr="0064715B">
        <w:rPr>
          <w:rFonts w:ascii="Times New Roman" w:eastAsia="Times New Roman" w:hAnsi="Times New Roman" w:cs="Times New Roman"/>
          <w:i/>
          <w:iCs/>
        </w:rPr>
        <w:t xml:space="preserve"> Neuroscience</w:t>
      </w:r>
      <w:r w:rsidRPr="0064715B">
        <w:rPr>
          <w:rFonts w:ascii="Times New Roman" w:eastAsia="Times New Roman" w:hAnsi="Times New Roman" w:cs="Times New Roman"/>
        </w:rPr>
        <w:t xml:space="preserve"> 119.6 (2009): 857-878. </w:t>
      </w:r>
      <w:r w:rsidRPr="0064715B">
        <w:rPr>
          <w:rFonts w:ascii="Times New Roman" w:eastAsia="Times New Roman" w:hAnsi="Times New Roman" w:cs="Times New Roman"/>
          <w:i/>
          <w:iCs/>
        </w:rPr>
        <w:t>Psychology and Behavioral Sciences Collection</w:t>
      </w:r>
      <w:r w:rsidRPr="0064715B">
        <w:rPr>
          <w:rFonts w:ascii="Times New Roman" w:eastAsia="Times New Roman" w:hAnsi="Times New Roman" w:cs="Times New Roman"/>
        </w:rPr>
        <w:t>. Web. 4 Mar. 2016.</w:t>
      </w:r>
    </w:p>
    <w:p w14:paraId="109C8C99" w14:textId="5357982E" w:rsidR="002F715A" w:rsidRPr="002F715A" w:rsidRDefault="002F715A" w:rsidP="002F715A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2F715A">
        <w:rPr>
          <w:rFonts w:ascii="Times New Roman" w:eastAsia="Times New Roman" w:hAnsi="Times New Roman" w:cs="Times New Roman"/>
        </w:rPr>
        <w:t>Seara</w:t>
      </w:r>
      <w:proofErr w:type="spellEnd"/>
      <w:r w:rsidRPr="002F715A">
        <w:rPr>
          <w:rFonts w:ascii="Times New Roman" w:eastAsia="Times New Roman" w:hAnsi="Times New Roman" w:cs="Times New Roman"/>
        </w:rPr>
        <w:t xml:space="preserve">-Cardoso, Ana, and </w:t>
      </w:r>
      <w:proofErr w:type="spellStart"/>
      <w:r w:rsidRPr="002F715A">
        <w:rPr>
          <w:rFonts w:ascii="Times New Roman" w:eastAsia="Times New Roman" w:hAnsi="Times New Roman" w:cs="Times New Roman"/>
        </w:rPr>
        <w:t>Essi</w:t>
      </w:r>
      <w:proofErr w:type="spellEnd"/>
      <w:r w:rsidRPr="002F715A">
        <w:rPr>
          <w:rFonts w:ascii="Times New Roman" w:eastAsia="Times New Roman" w:hAnsi="Times New Roman" w:cs="Times New Roman"/>
        </w:rPr>
        <w:t xml:space="preserve"> Viding. "Functional Neuroscience </w:t>
      </w:r>
      <w:proofErr w:type="gramStart"/>
      <w:r w:rsidRPr="002F715A">
        <w:rPr>
          <w:rFonts w:ascii="Times New Roman" w:eastAsia="Times New Roman" w:hAnsi="Times New Roman" w:cs="Times New Roman"/>
        </w:rPr>
        <w:t>Of</w:t>
      </w:r>
      <w:proofErr w:type="gramEnd"/>
      <w:r w:rsidRPr="002F715A">
        <w:rPr>
          <w:rFonts w:ascii="Times New Roman" w:eastAsia="Times New Roman" w:hAnsi="Times New Roman" w:cs="Times New Roman"/>
        </w:rPr>
        <w:t xml:space="preserve"> Psychopathic Personality In </w:t>
      </w:r>
      <w:r>
        <w:rPr>
          <w:rFonts w:ascii="Times New Roman" w:eastAsia="Times New Roman" w:hAnsi="Times New Roman" w:cs="Times New Roman"/>
        </w:rPr>
        <w:tab/>
      </w:r>
      <w:r w:rsidRPr="002F715A">
        <w:rPr>
          <w:rFonts w:ascii="Times New Roman" w:eastAsia="Times New Roman" w:hAnsi="Times New Roman" w:cs="Times New Roman"/>
        </w:rPr>
        <w:t xml:space="preserve">Adults." </w:t>
      </w:r>
      <w:r w:rsidRPr="002F715A">
        <w:rPr>
          <w:rFonts w:ascii="Times New Roman" w:eastAsia="Times New Roman" w:hAnsi="Times New Roman" w:cs="Times New Roman"/>
          <w:i/>
          <w:iCs/>
        </w:rPr>
        <w:t xml:space="preserve">Journal </w:t>
      </w:r>
      <w:proofErr w:type="gramStart"/>
      <w:r w:rsidRPr="002F715A">
        <w:rPr>
          <w:rFonts w:ascii="Times New Roman" w:eastAsia="Times New Roman" w:hAnsi="Times New Roman" w:cs="Times New Roman"/>
          <w:i/>
          <w:iCs/>
        </w:rPr>
        <w:t>Of</w:t>
      </w:r>
      <w:proofErr w:type="gramEnd"/>
      <w:r w:rsidRPr="002F715A">
        <w:rPr>
          <w:rFonts w:ascii="Times New Roman" w:eastAsia="Times New Roman" w:hAnsi="Times New Roman" w:cs="Times New Roman"/>
          <w:i/>
          <w:iCs/>
        </w:rPr>
        <w:t xml:space="preserve"> Personality</w:t>
      </w:r>
      <w:r w:rsidRPr="002F715A">
        <w:rPr>
          <w:rFonts w:ascii="Times New Roman" w:eastAsia="Times New Roman" w:hAnsi="Times New Roman" w:cs="Times New Roman"/>
        </w:rPr>
        <w:t xml:space="preserve"> 83.6 (2015): 723-737. </w:t>
      </w:r>
      <w:r w:rsidRPr="002F715A">
        <w:rPr>
          <w:rFonts w:ascii="Times New Roman" w:eastAsia="Times New Roman" w:hAnsi="Times New Roman" w:cs="Times New Roman"/>
          <w:i/>
          <w:iCs/>
        </w:rPr>
        <w:t>Academic Search Premier</w:t>
      </w:r>
      <w:r w:rsidRPr="002F715A">
        <w:rPr>
          <w:rFonts w:ascii="Times New Roman" w:eastAsia="Times New Roman" w:hAnsi="Times New Roman" w:cs="Times New Roman"/>
        </w:rPr>
        <w:t xml:space="preserve">. Web. 8 </w:t>
      </w:r>
      <w:r>
        <w:rPr>
          <w:rFonts w:ascii="Times New Roman" w:eastAsia="Times New Roman" w:hAnsi="Times New Roman" w:cs="Times New Roman"/>
        </w:rPr>
        <w:tab/>
      </w:r>
      <w:r w:rsidRPr="002F715A">
        <w:rPr>
          <w:rFonts w:ascii="Times New Roman" w:eastAsia="Times New Roman" w:hAnsi="Times New Roman" w:cs="Times New Roman"/>
        </w:rPr>
        <w:t>Mar. 2016.</w:t>
      </w:r>
    </w:p>
    <w:p w14:paraId="038AAE75" w14:textId="77777777" w:rsidR="00DE1B91" w:rsidRPr="00DE1B91" w:rsidRDefault="00DE1B91" w:rsidP="00DE1B91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E1B91" w:rsidRPr="00DE1B91" w:rsidSect="0090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48"/>
    <w:rsid w:val="001B09BD"/>
    <w:rsid w:val="002F715A"/>
    <w:rsid w:val="0064715B"/>
    <w:rsid w:val="007351EF"/>
    <w:rsid w:val="00833209"/>
    <w:rsid w:val="00905234"/>
    <w:rsid w:val="00951E15"/>
    <w:rsid w:val="00B17344"/>
    <w:rsid w:val="00BF6D48"/>
    <w:rsid w:val="00C43D56"/>
    <w:rsid w:val="00D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3C5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1B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 Gonzalez</dc:creator>
  <cp:keywords/>
  <dc:description/>
  <cp:lastModifiedBy>Suly Gonzalez</cp:lastModifiedBy>
  <cp:revision>3</cp:revision>
  <cp:lastPrinted>2016-03-04T07:48:00Z</cp:lastPrinted>
  <dcterms:created xsi:type="dcterms:W3CDTF">2016-03-04T07:52:00Z</dcterms:created>
  <dcterms:modified xsi:type="dcterms:W3CDTF">2016-03-08T06:47:00Z</dcterms:modified>
</cp:coreProperties>
</file>